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84B7" w14:textId="77777777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Special Education Programs</w:t>
      </w:r>
    </w:p>
    <w:p w14:paraId="3C2151FF" w14:textId="65D01ACE" w:rsidR="009112BB" w:rsidRPr="00FD14CA" w:rsidRDefault="00B15B33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Advising</w:t>
      </w:r>
      <w:r w:rsidR="009112BB" w:rsidRPr="00FD14CA">
        <w:rPr>
          <w:rFonts w:asciiTheme="majorHAnsi" w:hAnsiTheme="majorHAnsi"/>
          <w:b/>
          <w:sz w:val="24"/>
          <w:szCs w:val="24"/>
        </w:rPr>
        <w:t xml:space="preserve"> Sheet for </w:t>
      </w:r>
      <w:proofErr w:type="spellStart"/>
      <w:r w:rsidR="00FD14CA" w:rsidRPr="00FD14CA">
        <w:rPr>
          <w:rFonts w:asciiTheme="majorHAnsi" w:hAnsiTheme="majorHAnsi"/>
          <w:b/>
          <w:sz w:val="24"/>
          <w:szCs w:val="24"/>
        </w:rPr>
        <w:t>M.Ed</w:t>
      </w:r>
      <w:proofErr w:type="spellEnd"/>
      <w:r w:rsidR="00FD14CA" w:rsidRPr="00FD14CA">
        <w:rPr>
          <w:rFonts w:asciiTheme="majorHAnsi" w:hAnsiTheme="majorHAnsi"/>
          <w:b/>
          <w:sz w:val="24"/>
          <w:szCs w:val="24"/>
        </w:rPr>
        <w:t>/BVI  (SPEC_MED06</w:t>
      </w:r>
      <w:r w:rsidR="009112BB" w:rsidRPr="00FD14CA">
        <w:rPr>
          <w:rFonts w:asciiTheme="majorHAnsi" w:hAnsiTheme="majorHAnsi"/>
          <w:b/>
          <w:sz w:val="24"/>
          <w:szCs w:val="24"/>
        </w:rPr>
        <w:t>)</w:t>
      </w:r>
    </w:p>
    <w:p w14:paraId="655384AB" w14:textId="77777777" w:rsidR="009112BB" w:rsidRPr="00FD14CA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50157694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Student Name: ______________________________________PAWS ID: ____________________</w:t>
      </w:r>
    </w:p>
    <w:p w14:paraId="6272D92A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98A98B9" w14:textId="308FB8D3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proofErr w:type="gramStart"/>
      <w:r w:rsidRPr="00FD14CA">
        <w:rPr>
          <w:rFonts w:asciiTheme="majorHAnsi" w:hAnsiTheme="majorHAnsi"/>
          <w:b/>
          <w:sz w:val="24"/>
          <w:szCs w:val="24"/>
        </w:rPr>
        <w:t>email</w:t>
      </w:r>
      <w:proofErr w:type="gramEnd"/>
      <w:r w:rsidRPr="00FD14CA">
        <w:rPr>
          <w:rFonts w:asciiTheme="majorHAnsi" w:hAnsiTheme="majorHAnsi"/>
          <w:b/>
          <w:sz w:val="24"/>
          <w:szCs w:val="24"/>
        </w:rPr>
        <w:t>: _________________________________</w:t>
      </w:r>
      <w:r w:rsidR="002B14C2" w:rsidRPr="00FD14CA">
        <w:rPr>
          <w:rFonts w:asciiTheme="majorHAnsi" w:hAnsiTheme="majorHAnsi"/>
          <w:b/>
          <w:sz w:val="24"/>
          <w:szCs w:val="24"/>
        </w:rPr>
        <w:t>_</w:t>
      </w:r>
      <w:r w:rsidRPr="00FD14CA">
        <w:rPr>
          <w:rFonts w:asciiTheme="majorHAnsi" w:hAnsiTheme="majorHAnsi"/>
          <w:b/>
          <w:sz w:val="24"/>
          <w:szCs w:val="24"/>
        </w:rPr>
        <w:t xml:space="preserve">__  </w:t>
      </w:r>
      <w:r w:rsidR="002B14C2" w:rsidRPr="00FD14CA">
        <w:rPr>
          <w:rFonts w:asciiTheme="majorHAnsi" w:hAnsiTheme="majorHAnsi"/>
          <w:b/>
          <w:sz w:val="24"/>
          <w:szCs w:val="24"/>
        </w:rPr>
        <w:t xml:space="preserve">  </w:t>
      </w:r>
      <w:r w:rsidRPr="00FD14CA">
        <w:rPr>
          <w:rFonts w:asciiTheme="majorHAnsi" w:hAnsiTheme="majorHAnsi"/>
          <w:b/>
          <w:sz w:val="24"/>
          <w:szCs w:val="24"/>
        </w:rPr>
        <w:t>Entering Semester: ____</w:t>
      </w:r>
      <w:r w:rsidR="002B14C2" w:rsidRPr="00FD14CA">
        <w:rPr>
          <w:rFonts w:asciiTheme="majorHAnsi" w:hAnsiTheme="majorHAnsi"/>
          <w:b/>
          <w:sz w:val="24"/>
          <w:szCs w:val="24"/>
        </w:rPr>
        <w:t>________________</w:t>
      </w:r>
    </w:p>
    <w:p w14:paraId="14B23465" w14:textId="77777777" w:rsidR="002B14C2" w:rsidRPr="00FD14CA" w:rsidRDefault="002B14C2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511CE0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Prerequisites:</w:t>
      </w:r>
    </w:p>
    <w:p w14:paraId="771A57DB" w14:textId="124EEC04" w:rsidR="009112BB" w:rsidRPr="00FD14CA" w:rsidRDefault="009112BB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Standard NJ teaching certificate in area other than Special E</w:t>
      </w:r>
      <w:r w:rsidR="00FD14CA" w:rsidRPr="00FD14CA">
        <w:rPr>
          <w:rFonts w:asciiTheme="majorHAnsi" w:hAnsiTheme="majorHAnsi"/>
          <w:sz w:val="24"/>
          <w:szCs w:val="24"/>
        </w:rPr>
        <w:t>d: ____________________________</w:t>
      </w:r>
    </w:p>
    <w:p w14:paraId="65697F40" w14:textId="23BCB18E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 xml:space="preserve">A course in child psychology </w:t>
      </w:r>
    </w:p>
    <w:p w14:paraId="025F8340" w14:textId="713ABFED" w:rsidR="00FD14CA" w:rsidRPr="00FD14CA" w:rsidRDefault="00FD14CA" w:rsidP="00FD14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D14CA">
        <w:rPr>
          <w:rFonts w:asciiTheme="majorHAnsi" w:hAnsiTheme="majorHAnsi"/>
          <w:sz w:val="24"/>
          <w:szCs w:val="24"/>
        </w:rPr>
        <w:t>A course in teaching reading</w:t>
      </w:r>
    </w:p>
    <w:p w14:paraId="48A960EC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4F81B06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 xml:space="preserve">Required Courses: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1389"/>
        <w:gridCol w:w="4301"/>
      </w:tblGrid>
      <w:tr w:rsidR="009112BB" w:rsidRPr="00FD14CA" w14:paraId="552265AF" w14:textId="77777777" w:rsidTr="009112BB">
        <w:tc>
          <w:tcPr>
            <w:tcW w:w="2157" w:type="pct"/>
          </w:tcPr>
          <w:p w14:paraId="5D316E2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694" w:type="pct"/>
          </w:tcPr>
          <w:p w14:paraId="4C5A9D43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9" w:type="pct"/>
          </w:tcPr>
          <w:p w14:paraId="4B4FF2CC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61C1EA92" w14:textId="77777777" w:rsidTr="009112BB">
        <w:tc>
          <w:tcPr>
            <w:tcW w:w="2157" w:type="pct"/>
          </w:tcPr>
          <w:p w14:paraId="23A3C1CB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501/Intro</w:t>
            </w:r>
          </w:p>
        </w:tc>
        <w:tc>
          <w:tcPr>
            <w:tcW w:w="694" w:type="pct"/>
          </w:tcPr>
          <w:p w14:paraId="5C4E4CB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2E18BE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3BD75BCB" w14:textId="77777777" w:rsidTr="009112BB">
        <w:tc>
          <w:tcPr>
            <w:tcW w:w="2157" w:type="pct"/>
          </w:tcPr>
          <w:p w14:paraId="6750DD52" w14:textId="514A4C69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EDUC 513/Collaboration</w:t>
            </w:r>
          </w:p>
        </w:tc>
        <w:tc>
          <w:tcPr>
            <w:tcW w:w="694" w:type="pct"/>
          </w:tcPr>
          <w:p w14:paraId="24477D6A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5A31130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CDC9691" w14:textId="77777777" w:rsidTr="009112BB">
        <w:tc>
          <w:tcPr>
            <w:tcW w:w="2157" w:type="pct"/>
          </w:tcPr>
          <w:p w14:paraId="4FE9502A" w14:textId="5DB00FC2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SPED 675/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Implications of Blindness</w:t>
            </w:r>
          </w:p>
        </w:tc>
        <w:tc>
          <w:tcPr>
            <w:tcW w:w="694" w:type="pct"/>
          </w:tcPr>
          <w:p w14:paraId="44B537CB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72A4D18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70DDDD73" w14:textId="77777777" w:rsidTr="009112BB">
        <w:tc>
          <w:tcPr>
            <w:tcW w:w="2157" w:type="pct"/>
          </w:tcPr>
          <w:p w14:paraId="25891477" w14:textId="7103118E" w:rsidR="009112BB" w:rsidRPr="00FD14CA" w:rsidRDefault="00FD14CA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SPED 673/Literary Braille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Methods for Instruction</w:t>
            </w:r>
          </w:p>
        </w:tc>
        <w:tc>
          <w:tcPr>
            <w:tcW w:w="694" w:type="pct"/>
          </w:tcPr>
          <w:p w14:paraId="16E2E04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18C24BAD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EC36820" w14:textId="77777777" w:rsidTr="009112BB">
        <w:tc>
          <w:tcPr>
            <w:tcW w:w="2157" w:type="pct"/>
          </w:tcPr>
          <w:p w14:paraId="0A856810" w14:textId="1DC573E4" w:rsidR="009112BB" w:rsidRPr="00FD14CA" w:rsidRDefault="00FD14CA" w:rsidP="00FD14CA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672/Strategies for Teaching B/VI</w:t>
            </w:r>
          </w:p>
        </w:tc>
        <w:tc>
          <w:tcPr>
            <w:tcW w:w="694" w:type="pct"/>
          </w:tcPr>
          <w:p w14:paraId="3AF5D4DA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03F37B07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4CA" w:rsidRPr="00FD14CA" w14:paraId="5FA6CBA3" w14:textId="77777777" w:rsidTr="009112BB">
        <w:tc>
          <w:tcPr>
            <w:tcW w:w="2157" w:type="pct"/>
          </w:tcPr>
          <w:p w14:paraId="7B7F8ABD" w14:textId="0A108F5F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SPED 674/Assistive Technology for B/VI,</w:t>
            </w:r>
          </w:p>
        </w:tc>
        <w:tc>
          <w:tcPr>
            <w:tcW w:w="694" w:type="pct"/>
          </w:tcPr>
          <w:p w14:paraId="66FA71DD" w14:textId="7252F887" w:rsidR="00FD14CA" w:rsidRPr="00FD14CA" w:rsidRDefault="00FD14CA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30EF1935" w14:textId="77777777" w:rsidR="00FD14CA" w:rsidRPr="00FD14CA" w:rsidRDefault="00FD1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4CA" w:rsidRPr="00FD14CA" w14:paraId="7D3D0680" w14:textId="77777777" w:rsidTr="009112BB">
        <w:tc>
          <w:tcPr>
            <w:tcW w:w="2157" w:type="pct"/>
          </w:tcPr>
          <w:p w14:paraId="1FA18735" w14:textId="74034EEA" w:rsidR="00FD14CA" w:rsidRPr="00FD14CA" w:rsidRDefault="009B11D0" w:rsidP="00FD14CA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FD14CA"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PED 671/Nemeth Code </w:t>
            </w:r>
            <w:r w:rsid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="00FD14CA" w:rsidRPr="00FD14CA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Strategies for Developing Mathematical Skills</w:t>
            </w:r>
          </w:p>
        </w:tc>
        <w:tc>
          <w:tcPr>
            <w:tcW w:w="694" w:type="pct"/>
          </w:tcPr>
          <w:p w14:paraId="12CCC3BD" w14:textId="7415362C" w:rsidR="00FD14CA" w:rsidRPr="00FD14CA" w:rsidRDefault="00FD14CA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47DE813" w14:textId="77777777" w:rsidR="00FD14CA" w:rsidRPr="00FD14CA" w:rsidRDefault="00FD14C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68DF8ED5" w14:textId="77777777" w:rsidTr="009112BB">
        <w:tc>
          <w:tcPr>
            <w:tcW w:w="2157" w:type="pct"/>
          </w:tcPr>
          <w:p w14:paraId="197E7064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626/Severe Disabilities</w:t>
            </w:r>
          </w:p>
        </w:tc>
        <w:tc>
          <w:tcPr>
            <w:tcW w:w="694" w:type="pct"/>
          </w:tcPr>
          <w:p w14:paraId="22AA5ADC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C6C7C0A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32468973" w14:textId="77777777" w:rsidTr="009112BB">
        <w:tc>
          <w:tcPr>
            <w:tcW w:w="2157" w:type="pct"/>
          </w:tcPr>
          <w:p w14:paraId="63775D50" w14:textId="195AE92B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EDUC 614/</w:t>
            </w:r>
            <w:proofErr w:type="spellStart"/>
            <w:r w:rsidRPr="00FD14CA">
              <w:rPr>
                <w:rFonts w:asciiTheme="majorHAnsi" w:hAnsiTheme="majorHAnsi"/>
                <w:sz w:val="24"/>
                <w:szCs w:val="24"/>
              </w:rPr>
              <w:t>Classrm</w:t>
            </w:r>
            <w:proofErr w:type="spellEnd"/>
            <w:r w:rsidRPr="00FD14CA">
              <w:rPr>
                <w:rFonts w:asciiTheme="majorHAnsi" w:hAnsiTheme="majorHAnsi"/>
                <w:sz w:val="24"/>
                <w:szCs w:val="24"/>
              </w:rPr>
              <w:t xml:space="preserve"> Communities</w:t>
            </w:r>
          </w:p>
        </w:tc>
        <w:tc>
          <w:tcPr>
            <w:tcW w:w="694" w:type="pct"/>
          </w:tcPr>
          <w:p w14:paraId="7543C164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35F18C8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2BB" w:rsidRPr="00FD14CA" w14:paraId="2838B238" w14:textId="77777777" w:rsidTr="00FD14CA">
        <w:trPr>
          <w:trHeight w:val="278"/>
        </w:trPr>
        <w:tc>
          <w:tcPr>
            <w:tcW w:w="2157" w:type="pct"/>
          </w:tcPr>
          <w:p w14:paraId="5713BD9E" w14:textId="754BA702" w:rsidR="009112BB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Elective:</w:t>
            </w:r>
          </w:p>
        </w:tc>
        <w:tc>
          <w:tcPr>
            <w:tcW w:w="694" w:type="pct"/>
          </w:tcPr>
          <w:p w14:paraId="2B5E431F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A41C53E" w14:textId="77777777" w:rsidR="009112BB" w:rsidRPr="00FD14CA" w:rsidRDefault="009112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12D8F1F" w14:textId="77777777" w:rsidR="00AE62C1" w:rsidRPr="00FD14CA" w:rsidRDefault="00AE62C1">
      <w:pPr>
        <w:rPr>
          <w:rFonts w:asciiTheme="majorHAnsi" w:hAnsiTheme="majorHAnsi"/>
          <w:sz w:val="24"/>
          <w:szCs w:val="24"/>
        </w:rPr>
      </w:pPr>
    </w:p>
    <w:p w14:paraId="6BD85AB9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Field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9112BB" w:rsidRPr="00FD14CA" w14:paraId="1A2BC4AC" w14:textId="77777777" w:rsidTr="009112BB">
        <w:tc>
          <w:tcPr>
            <w:tcW w:w="2810" w:type="dxa"/>
          </w:tcPr>
          <w:p w14:paraId="661D4977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0C98478E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48FDC69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Date of Application</w:t>
            </w:r>
          </w:p>
        </w:tc>
        <w:tc>
          <w:tcPr>
            <w:tcW w:w="2481" w:type="dxa"/>
          </w:tcPr>
          <w:p w14:paraId="4AB84494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FD14CA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:rsidRPr="00FD14CA" w14:paraId="4C4E172E" w14:textId="77777777" w:rsidTr="009112BB">
        <w:tc>
          <w:tcPr>
            <w:tcW w:w="2810" w:type="dxa"/>
          </w:tcPr>
          <w:p w14:paraId="1C24CB56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 xml:space="preserve">SPED 617/Practicum </w:t>
            </w:r>
          </w:p>
        </w:tc>
        <w:tc>
          <w:tcPr>
            <w:tcW w:w="2145" w:type="dxa"/>
          </w:tcPr>
          <w:p w14:paraId="4A995558" w14:textId="77777777" w:rsidR="009112BB" w:rsidRPr="00FD14CA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776BE629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169A0E5" w14:textId="77777777" w:rsidR="009112BB" w:rsidRPr="00FD14CA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DC1D12" w14:textId="77777777" w:rsidR="009112BB" w:rsidRPr="00FD14CA" w:rsidRDefault="009112BB" w:rsidP="009112BB">
      <w:pPr>
        <w:rPr>
          <w:rFonts w:asciiTheme="majorHAnsi" w:hAnsiTheme="majorHAnsi"/>
          <w:sz w:val="24"/>
          <w:szCs w:val="24"/>
        </w:rPr>
      </w:pPr>
    </w:p>
    <w:p w14:paraId="19542D48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>Comprehensive Exam: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350"/>
        <w:gridCol w:w="3888"/>
      </w:tblGrid>
      <w:tr w:rsidR="00FD14CA" w:rsidRPr="00FD14CA" w14:paraId="4D74E5CD" w14:textId="77777777" w:rsidTr="00FD14CA">
        <w:tc>
          <w:tcPr>
            <w:tcW w:w="4338" w:type="dxa"/>
          </w:tcPr>
          <w:p w14:paraId="7E6CF1D5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FD14CA">
              <w:rPr>
                <w:rFonts w:asciiTheme="majorHAnsi" w:hAnsiTheme="majorHAnsi"/>
                <w:sz w:val="24"/>
                <w:szCs w:val="24"/>
              </w:rPr>
              <w:t>SPED 700</w:t>
            </w:r>
          </w:p>
        </w:tc>
        <w:tc>
          <w:tcPr>
            <w:tcW w:w="1350" w:type="dxa"/>
          </w:tcPr>
          <w:p w14:paraId="6038C901" w14:textId="3486870B" w:rsidR="00FD14CA" w:rsidRPr="00FD14CA" w:rsidRDefault="00FD14CA" w:rsidP="00FD14CA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888" w:type="dxa"/>
          </w:tcPr>
          <w:p w14:paraId="7D8409B2" w14:textId="77777777" w:rsidR="00FD14CA" w:rsidRPr="00FD14CA" w:rsidRDefault="00FD14CA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A0D84B" w14:textId="77777777" w:rsidR="009112BB" w:rsidRPr="00FD14CA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338E97E9" w14:textId="77777777" w:rsidR="00FD14CA" w:rsidRDefault="00FD14CA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1F3C812" w14:textId="00669E4A" w:rsidR="009112BB" w:rsidRPr="00FD14CA" w:rsidRDefault="009112BB" w:rsidP="00FD14CA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FD14CA">
        <w:rPr>
          <w:rFonts w:asciiTheme="majorHAnsi" w:hAnsiTheme="majorHAnsi"/>
          <w:b/>
          <w:sz w:val="24"/>
          <w:szCs w:val="24"/>
        </w:rPr>
        <w:t xml:space="preserve">Total # Credits:  33 </w:t>
      </w:r>
      <w:r w:rsidRPr="00FD14CA">
        <w:rPr>
          <w:rFonts w:asciiTheme="majorHAnsi" w:hAnsiTheme="majorHAnsi"/>
          <w:b/>
          <w:sz w:val="24"/>
          <w:szCs w:val="24"/>
        </w:rPr>
        <w:tab/>
      </w:r>
      <w:r w:rsidRPr="00FD14CA">
        <w:rPr>
          <w:rFonts w:asciiTheme="majorHAnsi" w:hAnsiTheme="majorHAnsi"/>
          <w:b/>
          <w:sz w:val="24"/>
          <w:szCs w:val="24"/>
        </w:rPr>
        <w:tab/>
        <w:t xml:space="preserve">Application for Graduation Submitted: </w:t>
      </w:r>
      <w:r w:rsidRPr="00FD14CA">
        <w:rPr>
          <w:rFonts w:asciiTheme="majorHAnsi" w:hAnsiTheme="majorHAnsi"/>
          <w:sz w:val="24"/>
          <w:szCs w:val="24"/>
        </w:rPr>
        <w:t>_______________</w:t>
      </w:r>
    </w:p>
    <w:sectPr w:rsidR="009112BB" w:rsidRPr="00FD14CA" w:rsidSect="00FD14CA">
      <w:pgSz w:w="12240" w:h="15840"/>
      <w:pgMar w:top="936" w:right="1224" w:bottom="1008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917"/>
    <w:multiLevelType w:val="hybridMultilevel"/>
    <w:tmpl w:val="EBC0E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B"/>
    <w:rsid w:val="0001011A"/>
    <w:rsid w:val="0025568D"/>
    <w:rsid w:val="002B14C2"/>
    <w:rsid w:val="00844E7E"/>
    <w:rsid w:val="008D4DE7"/>
    <w:rsid w:val="009112BB"/>
    <w:rsid w:val="009B11D0"/>
    <w:rsid w:val="00AE62C1"/>
    <w:rsid w:val="00B15B33"/>
    <w:rsid w:val="00E94F49"/>
    <w:rsid w:val="00FD14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C17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>The College of New Jersey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TCNJ</cp:lastModifiedBy>
  <cp:revision>3</cp:revision>
  <cp:lastPrinted>2015-11-13T23:46:00Z</cp:lastPrinted>
  <dcterms:created xsi:type="dcterms:W3CDTF">2016-01-20T15:28:00Z</dcterms:created>
  <dcterms:modified xsi:type="dcterms:W3CDTF">2016-01-20T18:53:00Z</dcterms:modified>
</cp:coreProperties>
</file>